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1A15CA" w14:textId="46F4D4A6" w:rsidR="00C12C10" w:rsidRPr="008629B0" w:rsidRDefault="00C12C10" w:rsidP="00C12C10">
      <w:pPr>
        <w:spacing w:before="100" w:beforeAutospacing="1" w:after="100" w:afterAutospacing="1" w:line="240" w:lineRule="auto"/>
        <w:rPr>
          <w:rFonts w:ascii="Helvetica" w:eastAsia="Times New Roman" w:hAnsi="Helvetica" w:cs="Helvetica"/>
          <w:color w:val="2D2D2D"/>
          <w:sz w:val="20"/>
          <w:szCs w:val="20"/>
        </w:rPr>
      </w:pPr>
      <w:r w:rsidRPr="008629B0">
        <w:rPr>
          <w:rFonts w:ascii="Helvetica" w:eastAsia="Times New Roman" w:hAnsi="Helvetica" w:cs="Helvetica"/>
          <w:b/>
          <w:bCs/>
          <w:color w:val="2D2D2D"/>
          <w:sz w:val="20"/>
          <w:szCs w:val="20"/>
        </w:rPr>
        <w:t>Job Description:</w:t>
      </w:r>
      <w:r>
        <w:rPr>
          <w:rFonts w:ascii="Helvetica" w:eastAsia="Times New Roman" w:hAnsi="Helvetica" w:cs="Helvetica"/>
          <w:b/>
          <w:bCs/>
          <w:color w:val="2D2D2D"/>
          <w:sz w:val="20"/>
          <w:szCs w:val="20"/>
        </w:rPr>
        <w:t xml:space="preserve"> </w:t>
      </w:r>
      <w:r w:rsidR="005C0605">
        <w:rPr>
          <w:rFonts w:ascii="Helvetica" w:eastAsia="Times New Roman" w:hAnsi="Helvetica" w:cs="Helvetica"/>
          <w:b/>
          <w:bCs/>
          <w:color w:val="2D2D2D"/>
          <w:sz w:val="20"/>
          <w:szCs w:val="20"/>
        </w:rPr>
        <w:t>Account Executive</w:t>
      </w:r>
    </w:p>
    <w:p w14:paraId="4217BFBA" w14:textId="77777777" w:rsidR="00C12C10" w:rsidRDefault="00C12C10" w:rsidP="00C12C10">
      <w:pPr>
        <w:spacing w:after="0" w:line="240" w:lineRule="auto"/>
        <w:rPr>
          <w:rFonts w:ascii="Helvetica" w:eastAsia="Times New Roman" w:hAnsi="Helvetica" w:cs="Arial"/>
          <w:color w:val="000000"/>
          <w:sz w:val="20"/>
          <w:szCs w:val="20"/>
        </w:rPr>
      </w:pPr>
      <w:r>
        <w:rPr>
          <w:rFonts w:ascii="Helvetica" w:eastAsia="Times New Roman" w:hAnsi="Helvetica" w:cs="Arial"/>
          <w:color w:val="000000"/>
          <w:sz w:val="20"/>
          <w:szCs w:val="20"/>
        </w:rPr>
        <w:t xml:space="preserve">3CLogic is a global provider of voice and SaaS solutions to enterprise and Global 2000 organizations worldwide. A strategic ServiceNow partner, the company is among the leaders digitally transforming customer and employee experiences, voice-enabled self-service, remote work, and the application of AI to drive better customer outcomes. </w:t>
      </w:r>
    </w:p>
    <w:p w14:paraId="24230D20" w14:textId="77777777" w:rsidR="00C12C10" w:rsidRDefault="00C12C10" w:rsidP="00C12C10">
      <w:pPr>
        <w:spacing w:after="0" w:line="240" w:lineRule="auto"/>
        <w:rPr>
          <w:rFonts w:ascii="Helvetica" w:eastAsia="Times New Roman" w:hAnsi="Helvetica" w:cs="Arial"/>
          <w:color w:val="000000"/>
          <w:sz w:val="20"/>
          <w:szCs w:val="20"/>
        </w:rPr>
      </w:pPr>
    </w:p>
    <w:p w14:paraId="6FBB5432" w14:textId="77777777" w:rsidR="00C12C10" w:rsidRDefault="00C12C10" w:rsidP="00C12C10">
      <w:pPr>
        <w:spacing w:after="0" w:line="240" w:lineRule="auto"/>
        <w:rPr>
          <w:rFonts w:ascii="Helvetica" w:eastAsia="Times New Roman" w:hAnsi="Helvetica" w:cs="Arial"/>
          <w:color w:val="000000"/>
          <w:sz w:val="20"/>
          <w:szCs w:val="20"/>
        </w:rPr>
      </w:pPr>
      <w:r w:rsidRPr="00AE325F">
        <w:rPr>
          <w:rFonts w:ascii="Helvetica" w:eastAsia="Times New Roman" w:hAnsi="Helvetica" w:cs="Arial"/>
          <w:color w:val="000000"/>
          <w:sz w:val="20"/>
          <w:szCs w:val="20"/>
        </w:rPr>
        <w:t xml:space="preserve">We are growing quickly and are looking for </w:t>
      </w:r>
      <w:r>
        <w:rPr>
          <w:rFonts w:ascii="Helvetica" w:eastAsia="Times New Roman" w:hAnsi="Helvetica" w:cs="Arial"/>
          <w:color w:val="000000"/>
          <w:sz w:val="20"/>
          <w:szCs w:val="20"/>
        </w:rPr>
        <w:t>energetic</w:t>
      </w:r>
      <w:r w:rsidRPr="00AE325F">
        <w:rPr>
          <w:rFonts w:ascii="Helvetica" w:eastAsia="Times New Roman" w:hAnsi="Helvetica" w:cs="Arial"/>
          <w:color w:val="000000"/>
          <w:sz w:val="20"/>
          <w:szCs w:val="20"/>
        </w:rPr>
        <w:t xml:space="preserve"> candidates seeking to join a fast-paced company and </w:t>
      </w:r>
      <w:proofErr w:type="gramStart"/>
      <w:r>
        <w:rPr>
          <w:rFonts w:ascii="Helvetica" w:eastAsia="Times New Roman" w:hAnsi="Helvetica" w:cs="Arial"/>
          <w:color w:val="000000"/>
          <w:sz w:val="20"/>
          <w:szCs w:val="20"/>
        </w:rPr>
        <w:t>market</w:t>
      </w:r>
      <w:r w:rsidRPr="00AE325F">
        <w:rPr>
          <w:rFonts w:ascii="Helvetica" w:eastAsia="Times New Roman" w:hAnsi="Helvetica" w:cs="Arial"/>
          <w:color w:val="000000"/>
          <w:sz w:val="20"/>
          <w:szCs w:val="20"/>
        </w:rPr>
        <w:t>!</w:t>
      </w:r>
      <w:r>
        <w:rPr>
          <w:rFonts w:ascii="Helvetica" w:eastAsia="Times New Roman" w:hAnsi="Helvetica" w:cs="Arial"/>
          <w:color w:val="000000"/>
          <w:sz w:val="20"/>
          <w:szCs w:val="20"/>
        </w:rPr>
        <w:t>.</w:t>
      </w:r>
      <w:proofErr w:type="gramEnd"/>
      <w:r w:rsidRPr="00AE325F">
        <w:rPr>
          <w:rFonts w:ascii="Helvetica" w:eastAsia="Times New Roman" w:hAnsi="Helvetica" w:cs="Arial"/>
          <w:color w:val="000000"/>
          <w:sz w:val="20"/>
          <w:szCs w:val="20"/>
        </w:rPr>
        <w:t xml:space="preserve"> Is that you?  If so, please send a copy of your resume and cover letter. </w:t>
      </w:r>
    </w:p>
    <w:p w14:paraId="464C25BF" w14:textId="77777777" w:rsidR="00C12C10" w:rsidRDefault="00C12C10" w:rsidP="00C12C10">
      <w:pPr>
        <w:spacing w:after="0" w:line="240" w:lineRule="auto"/>
        <w:rPr>
          <w:rFonts w:ascii="Helvetica" w:eastAsia="Times New Roman" w:hAnsi="Helvetica" w:cs="Arial"/>
          <w:color w:val="000000"/>
          <w:sz w:val="20"/>
          <w:szCs w:val="20"/>
        </w:rPr>
      </w:pPr>
    </w:p>
    <w:p w14:paraId="7250F17E" w14:textId="61561EA2" w:rsidR="00C12C10" w:rsidRDefault="00C12C10" w:rsidP="00C12C10">
      <w:pPr>
        <w:spacing w:after="0" w:line="240" w:lineRule="auto"/>
        <w:rPr>
          <w:rFonts w:ascii="Helvetica" w:eastAsia="Times New Roman" w:hAnsi="Helvetica" w:cs="Arial"/>
          <w:color w:val="000000"/>
          <w:sz w:val="20"/>
          <w:szCs w:val="20"/>
        </w:rPr>
      </w:pPr>
      <w:r>
        <w:rPr>
          <w:rFonts w:ascii="Helvetica" w:eastAsia="Times New Roman" w:hAnsi="Helvetica" w:cs="Arial"/>
          <w:b/>
          <w:bCs/>
          <w:color w:val="000000"/>
          <w:sz w:val="20"/>
          <w:szCs w:val="20"/>
        </w:rPr>
        <w:t>Location:</w:t>
      </w:r>
      <w:r>
        <w:rPr>
          <w:rFonts w:ascii="Helvetica" w:eastAsia="Times New Roman" w:hAnsi="Helvetica" w:cs="Arial"/>
          <w:color w:val="000000"/>
          <w:sz w:val="20"/>
          <w:szCs w:val="20"/>
        </w:rPr>
        <w:t xml:space="preserve"> </w:t>
      </w:r>
      <w:r w:rsidR="00BD64B6">
        <w:rPr>
          <w:rFonts w:ascii="Helvetica" w:eastAsia="Times New Roman" w:hAnsi="Helvetica" w:cs="Arial"/>
          <w:color w:val="000000"/>
          <w:sz w:val="20"/>
          <w:szCs w:val="20"/>
        </w:rPr>
        <w:t>United Kingdom (UK)</w:t>
      </w:r>
    </w:p>
    <w:p w14:paraId="264D5833" w14:textId="77777777" w:rsidR="00C12C10" w:rsidRDefault="00C12C10" w:rsidP="00C12C10">
      <w:pPr>
        <w:spacing w:after="0" w:line="240" w:lineRule="auto"/>
        <w:rPr>
          <w:rFonts w:ascii="Helvetica" w:eastAsia="Times New Roman" w:hAnsi="Helvetica" w:cs="Arial"/>
          <w:color w:val="000000"/>
          <w:sz w:val="20"/>
          <w:szCs w:val="20"/>
        </w:rPr>
      </w:pPr>
    </w:p>
    <w:p w14:paraId="003D65E3" w14:textId="77777777" w:rsidR="00C12C10" w:rsidRDefault="00C12C10" w:rsidP="00C12C10">
      <w:pPr>
        <w:spacing w:after="0" w:line="240" w:lineRule="auto"/>
        <w:rPr>
          <w:rFonts w:ascii="Helvetica" w:eastAsia="Times New Roman" w:hAnsi="Helvetica" w:cs="Arial"/>
          <w:b/>
          <w:bCs/>
          <w:color w:val="000000"/>
          <w:sz w:val="20"/>
          <w:szCs w:val="20"/>
        </w:rPr>
      </w:pPr>
      <w:r>
        <w:rPr>
          <w:rFonts w:ascii="Helvetica" w:eastAsia="Times New Roman" w:hAnsi="Helvetica" w:cs="Arial"/>
          <w:b/>
          <w:bCs/>
          <w:color w:val="000000"/>
          <w:sz w:val="20"/>
          <w:szCs w:val="20"/>
        </w:rPr>
        <w:t xml:space="preserve">Description: </w:t>
      </w:r>
    </w:p>
    <w:p w14:paraId="4E7A6245" w14:textId="77777777" w:rsidR="00C12C10" w:rsidRDefault="00C12C10" w:rsidP="00C12C10">
      <w:pPr>
        <w:spacing w:after="0" w:line="240" w:lineRule="auto"/>
        <w:rPr>
          <w:rFonts w:ascii="Helvetica" w:eastAsia="Times New Roman" w:hAnsi="Helvetica" w:cs="Arial"/>
          <w:b/>
          <w:bCs/>
          <w:color w:val="000000"/>
          <w:sz w:val="20"/>
          <w:szCs w:val="20"/>
        </w:rPr>
      </w:pPr>
    </w:p>
    <w:p w14:paraId="18ECEECE" w14:textId="01717242" w:rsidR="00C12C10" w:rsidRDefault="00C12C10" w:rsidP="00C12C10">
      <w:pPr>
        <w:spacing w:after="0" w:line="240" w:lineRule="auto"/>
        <w:rPr>
          <w:rFonts w:ascii="Helvetica" w:eastAsia="Times New Roman" w:hAnsi="Helvetica" w:cs="Helvetica"/>
          <w:color w:val="2D2D2D"/>
          <w:sz w:val="20"/>
          <w:szCs w:val="20"/>
        </w:rPr>
      </w:pPr>
      <w:r>
        <w:rPr>
          <w:rFonts w:ascii="Helvetica" w:eastAsia="Times New Roman" w:hAnsi="Helvetica" w:cs="Helvetica"/>
          <w:color w:val="000000" w:themeColor="text1"/>
          <w:sz w:val="20"/>
          <w:szCs w:val="20"/>
        </w:rPr>
        <w:t xml:space="preserve">3CLogic </w:t>
      </w:r>
      <w:r w:rsidRPr="00C12C10">
        <w:rPr>
          <w:rFonts w:ascii="Helvetica" w:eastAsia="Times New Roman" w:hAnsi="Helvetica" w:cs="Helvetica"/>
          <w:color w:val="000000" w:themeColor="text1"/>
          <w:sz w:val="20"/>
          <w:szCs w:val="20"/>
        </w:rPr>
        <w:t xml:space="preserve">is expanding our sales organization </w:t>
      </w:r>
      <w:r>
        <w:rPr>
          <w:rFonts w:ascii="Helvetica" w:eastAsia="Times New Roman" w:hAnsi="Helvetica" w:cs="Helvetica"/>
          <w:color w:val="000000" w:themeColor="text1"/>
          <w:sz w:val="20"/>
          <w:szCs w:val="20"/>
        </w:rPr>
        <w:t>to meet the demands of a rapidly growing industry and</w:t>
      </w:r>
      <w:r w:rsidRPr="00C12C10">
        <w:rPr>
          <w:rFonts w:ascii="Helvetica" w:eastAsia="Times New Roman" w:hAnsi="Helvetica" w:cs="Helvetica"/>
          <w:color w:val="000000" w:themeColor="text1"/>
          <w:sz w:val="20"/>
          <w:szCs w:val="20"/>
        </w:rPr>
        <w:t xml:space="preserve"> is seeking field-based Account Executives to join our team. In this critical role, you will manage and drive sales efforts in your territory. You will be instrumental in developing and executing growth strategies, as well as a comprehensive go-to-market approach in order to expand business. You must be able to ask for the order.</w:t>
      </w:r>
    </w:p>
    <w:p w14:paraId="2CB29692" w14:textId="3AA64D36" w:rsidR="0095136F" w:rsidRPr="00C12C10" w:rsidRDefault="0095136F" w:rsidP="00C12C10">
      <w:pPr>
        <w:spacing w:after="0" w:line="240" w:lineRule="auto"/>
        <w:rPr>
          <w:rFonts w:ascii="Helvetica" w:eastAsia="Times New Roman" w:hAnsi="Helvetica" w:cs="Arial"/>
          <w:color w:val="000000"/>
          <w:sz w:val="20"/>
          <w:szCs w:val="20"/>
        </w:rPr>
      </w:pPr>
      <w:r w:rsidRPr="0095136F">
        <w:rPr>
          <w:rFonts w:ascii="Helvetica" w:eastAsia="Times New Roman" w:hAnsi="Helvetica" w:cs="Helvetica"/>
          <w:color w:val="2D2D2D"/>
          <w:sz w:val="20"/>
          <w:szCs w:val="20"/>
        </w:rPr>
        <w:br/>
      </w:r>
      <w:r w:rsidRPr="0095136F">
        <w:rPr>
          <w:rFonts w:ascii="Helvetica" w:eastAsia="Times New Roman" w:hAnsi="Helvetica" w:cs="Helvetica"/>
          <w:b/>
          <w:bCs/>
          <w:color w:val="2D2D2D"/>
          <w:sz w:val="20"/>
          <w:szCs w:val="20"/>
        </w:rPr>
        <w:t>Job Responsibilities:</w:t>
      </w:r>
    </w:p>
    <w:p w14:paraId="5A4737D4" w14:textId="7B615E9D" w:rsidR="0095136F" w:rsidRPr="0095136F" w:rsidRDefault="0095136F" w:rsidP="0095136F">
      <w:pPr>
        <w:numPr>
          <w:ilvl w:val="0"/>
          <w:numId w:val="1"/>
        </w:numPr>
        <w:spacing w:before="100" w:beforeAutospacing="1" w:after="100" w:afterAutospacing="1" w:line="240" w:lineRule="auto"/>
        <w:rPr>
          <w:rFonts w:ascii="Helvetica" w:eastAsia="Times New Roman" w:hAnsi="Helvetica" w:cs="Helvetica"/>
          <w:color w:val="2D2D2D"/>
          <w:sz w:val="20"/>
          <w:szCs w:val="20"/>
        </w:rPr>
      </w:pPr>
      <w:r w:rsidRPr="0095136F">
        <w:rPr>
          <w:rFonts w:ascii="Helvetica" w:eastAsia="Times New Roman" w:hAnsi="Helvetica" w:cs="Helvetica"/>
          <w:color w:val="2D2D2D"/>
          <w:sz w:val="20"/>
          <w:szCs w:val="20"/>
        </w:rPr>
        <w:t xml:space="preserve">Responsible to qualifying and closing business opportunities within a defined geographic territory. As a trusted advisor, the Account Executive will identify opportunities to leverage </w:t>
      </w:r>
      <w:r>
        <w:rPr>
          <w:rFonts w:ascii="Helvetica" w:eastAsia="Times New Roman" w:hAnsi="Helvetica" w:cs="Helvetica"/>
          <w:color w:val="2D2D2D"/>
          <w:sz w:val="20"/>
          <w:szCs w:val="20"/>
        </w:rPr>
        <w:t>3CLogic’s</w:t>
      </w:r>
      <w:r w:rsidRPr="0095136F">
        <w:rPr>
          <w:rFonts w:ascii="Helvetica" w:eastAsia="Times New Roman" w:hAnsi="Helvetica" w:cs="Helvetica"/>
          <w:color w:val="2D2D2D"/>
          <w:sz w:val="20"/>
          <w:szCs w:val="20"/>
        </w:rPr>
        <w:t xml:space="preserve"> complete technology offering which </w:t>
      </w:r>
      <w:r>
        <w:rPr>
          <w:rFonts w:ascii="Helvetica" w:eastAsia="Times New Roman" w:hAnsi="Helvetica" w:cs="Helvetica"/>
          <w:color w:val="2D2D2D"/>
          <w:sz w:val="20"/>
          <w:szCs w:val="20"/>
        </w:rPr>
        <w:t>SaaS</w:t>
      </w:r>
      <w:r w:rsidRPr="0095136F">
        <w:rPr>
          <w:rFonts w:ascii="Helvetica" w:eastAsia="Times New Roman" w:hAnsi="Helvetica" w:cs="Helvetica"/>
          <w:color w:val="2D2D2D"/>
          <w:sz w:val="20"/>
          <w:szCs w:val="20"/>
        </w:rPr>
        <w:t xml:space="preserve"> software and services.</w:t>
      </w:r>
    </w:p>
    <w:p w14:paraId="7935A338" w14:textId="7A6F8CE7" w:rsidR="0095136F" w:rsidRPr="0095136F" w:rsidRDefault="0095136F" w:rsidP="0095136F">
      <w:pPr>
        <w:numPr>
          <w:ilvl w:val="0"/>
          <w:numId w:val="1"/>
        </w:numPr>
        <w:spacing w:before="100" w:beforeAutospacing="1" w:after="100" w:afterAutospacing="1" w:line="240" w:lineRule="auto"/>
        <w:rPr>
          <w:rFonts w:ascii="Helvetica" w:eastAsia="Times New Roman" w:hAnsi="Helvetica" w:cs="Helvetica"/>
          <w:color w:val="2D2D2D"/>
          <w:sz w:val="20"/>
          <w:szCs w:val="20"/>
        </w:rPr>
      </w:pPr>
      <w:r w:rsidRPr="0095136F">
        <w:rPr>
          <w:rFonts w:ascii="Helvetica" w:eastAsia="Times New Roman" w:hAnsi="Helvetica" w:cs="Helvetica"/>
          <w:color w:val="2D2D2D"/>
          <w:sz w:val="20"/>
          <w:szCs w:val="20"/>
        </w:rPr>
        <w:t>Account penetration to develop solid business relationships within the various decision-makers and influencers (</w:t>
      </w:r>
      <w:r>
        <w:rPr>
          <w:rFonts w:ascii="Helvetica" w:eastAsia="Times New Roman" w:hAnsi="Helvetica" w:cs="Helvetica"/>
          <w:color w:val="2D2D2D"/>
          <w:sz w:val="20"/>
          <w:szCs w:val="20"/>
        </w:rPr>
        <w:t>service desk managers,</w:t>
      </w:r>
      <w:r w:rsidR="00945B6B">
        <w:rPr>
          <w:rFonts w:ascii="Helvetica" w:eastAsia="Times New Roman" w:hAnsi="Helvetica" w:cs="Helvetica"/>
          <w:color w:val="2D2D2D"/>
          <w:sz w:val="20"/>
          <w:szCs w:val="20"/>
        </w:rPr>
        <w:t xml:space="preserve"> </w:t>
      </w:r>
      <w:r w:rsidRPr="0095136F">
        <w:rPr>
          <w:rFonts w:ascii="Helvetica" w:eastAsia="Times New Roman" w:hAnsi="Helvetica" w:cs="Helvetica"/>
          <w:color w:val="2D2D2D"/>
          <w:sz w:val="20"/>
          <w:szCs w:val="20"/>
        </w:rPr>
        <w:t>CIOs, C</w:t>
      </w:r>
      <w:r w:rsidR="00945B6B">
        <w:rPr>
          <w:rFonts w:ascii="Helvetica" w:eastAsia="Times New Roman" w:hAnsi="Helvetica" w:cs="Helvetica"/>
          <w:color w:val="2D2D2D"/>
          <w:sz w:val="20"/>
          <w:szCs w:val="20"/>
        </w:rPr>
        <w:t>T</w:t>
      </w:r>
      <w:r w:rsidRPr="0095136F">
        <w:rPr>
          <w:rFonts w:ascii="Helvetica" w:eastAsia="Times New Roman" w:hAnsi="Helvetica" w:cs="Helvetica"/>
          <w:color w:val="2D2D2D"/>
          <w:sz w:val="20"/>
          <w:szCs w:val="20"/>
        </w:rPr>
        <w:t xml:space="preserve">Os, etc.) at all levels at each target account you </w:t>
      </w:r>
      <w:r>
        <w:rPr>
          <w:rFonts w:ascii="Helvetica" w:eastAsia="Times New Roman" w:hAnsi="Helvetica" w:cs="Helvetica"/>
          <w:color w:val="2D2D2D"/>
          <w:sz w:val="20"/>
          <w:szCs w:val="20"/>
        </w:rPr>
        <w:t>identify</w:t>
      </w:r>
      <w:r w:rsidRPr="0095136F">
        <w:rPr>
          <w:rFonts w:ascii="Helvetica" w:eastAsia="Times New Roman" w:hAnsi="Helvetica" w:cs="Helvetica"/>
          <w:color w:val="2D2D2D"/>
          <w:sz w:val="20"/>
          <w:szCs w:val="20"/>
        </w:rPr>
        <w:t>. Understand each target customer’s business model, map their organization and identify their unique technology needs.</w:t>
      </w:r>
    </w:p>
    <w:p w14:paraId="19C38811" w14:textId="3C3614DA" w:rsidR="0095136F" w:rsidRPr="0095136F" w:rsidRDefault="0095136F" w:rsidP="0095136F">
      <w:pPr>
        <w:numPr>
          <w:ilvl w:val="0"/>
          <w:numId w:val="1"/>
        </w:numPr>
        <w:spacing w:before="100" w:beforeAutospacing="1" w:after="100" w:afterAutospacing="1" w:line="240" w:lineRule="auto"/>
        <w:rPr>
          <w:rFonts w:ascii="Helvetica" w:eastAsia="Times New Roman" w:hAnsi="Helvetica" w:cs="Helvetica"/>
          <w:color w:val="2D2D2D"/>
          <w:sz w:val="20"/>
          <w:szCs w:val="20"/>
        </w:rPr>
      </w:pPr>
      <w:r w:rsidRPr="0095136F">
        <w:rPr>
          <w:rFonts w:ascii="Helvetica" w:eastAsia="Times New Roman" w:hAnsi="Helvetica" w:cs="Helvetica"/>
          <w:color w:val="2D2D2D"/>
          <w:sz w:val="20"/>
          <w:szCs w:val="20"/>
        </w:rPr>
        <w:t>Engage local partner field representati</w:t>
      </w:r>
      <w:r>
        <w:rPr>
          <w:rFonts w:ascii="Helvetica" w:eastAsia="Times New Roman" w:hAnsi="Helvetica" w:cs="Helvetica"/>
          <w:color w:val="2D2D2D"/>
          <w:sz w:val="20"/>
          <w:szCs w:val="20"/>
        </w:rPr>
        <w:t>ves</w:t>
      </w:r>
      <w:r w:rsidRPr="0095136F">
        <w:rPr>
          <w:rFonts w:ascii="Helvetica" w:eastAsia="Times New Roman" w:hAnsi="Helvetica" w:cs="Helvetica"/>
          <w:color w:val="2D2D2D"/>
          <w:sz w:val="20"/>
          <w:szCs w:val="20"/>
        </w:rPr>
        <w:t>. Collaborating on sales efforts and partnerships with target accounts including uncovering new account and new segment opportunities.</w:t>
      </w:r>
    </w:p>
    <w:p w14:paraId="7D47BD3A" w14:textId="66F7DFD8" w:rsidR="0095136F" w:rsidRPr="0095136F" w:rsidRDefault="0095136F" w:rsidP="0095136F">
      <w:pPr>
        <w:numPr>
          <w:ilvl w:val="0"/>
          <w:numId w:val="1"/>
        </w:numPr>
        <w:spacing w:before="100" w:beforeAutospacing="1" w:after="100" w:afterAutospacing="1" w:line="240" w:lineRule="auto"/>
        <w:rPr>
          <w:rFonts w:ascii="Helvetica" w:eastAsia="Times New Roman" w:hAnsi="Helvetica" w:cs="Helvetica"/>
          <w:color w:val="2D2D2D"/>
          <w:sz w:val="20"/>
          <w:szCs w:val="20"/>
        </w:rPr>
      </w:pPr>
      <w:r w:rsidRPr="0095136F">
        <w:rPr>
          <w:rFonts w:ascii="Helvetica" w:eastAsia="Times New Roman" w:hAnsi="Helvetica" w:cs="Helvetica"/>
          <w:color w:val="2D2D2D"/>
          <w:sz w:val="20"/>
          <w:szCs w:val="20"/>
        </w:rPr>
        <w:t xml:space="preserve">Collaborate with </w:t>
      </w:r>
      <w:r>
        <w:rPr>
          <w:rFonts w:ascii="Helvetica" w:eastAsia="Times New Roman" w:hAnsi="Helvetica" w:cs="Helvetica"/>
          <w:color w:val="2D2D2D"/>
          <w:sz w:val="20"/>
          <w:szCs w:val="20"/>
        </w:rPr>
        <w:t xml:space="preserve">3CLogic’s </w:t>
      </w:r>
      <w:r w:rsidRPr="0095136F">
        <w:rPr>
          <w:rFonts w:ascii="Helvetica" w:eastAsia="Times New Roman" w:hAnsi="Helvetica" w:cs="Helvetica"/>
          <w:color w:val="2D2D2D"/>
          <w:sz w:val="20"/>
          <w:szCs w:val="20"/>
        </w:rPr>
        <w:t xml:space="preserve">Inside Sales Representatives to develop, document and execute account penetration strategies for </w:t>
      </w:r>
      <w:r>
        <w:rPr>
          <w:rFonts w:ascii="Helvetica" w:eastAsia="Times New Roman" w:hAnsi="Helvetica" w:cs="Helvetica"/>
          <w:color w:val="2D2D2D"/>
          <w:sz w:val="20"/>
          <w:szCs w:val="20"/>
        </w:rPr>
        <w:t>identified</w:t>
      </w:r>
      <w:r w:rsidRPr="0095136F">
        <w:rPr>
          <w:rFonts w:ascii="Helvetica" w:eastAsia="Times New Roman" w:hAnsi="Helvetica" w:cs="Helvetica"/>
          <w:color w:val="2D2D2D"/>
          <w:sz w:val="20"/>
          <w:szCs w:val="20"/>
        </w:rPr>
        <w:t xml:space="preserve"> target accounts.</w:t>
      </w:r>
    </w:p>
    <w:p w14:paraId="44335E18" w14:textId="5D125F5C" w:rsidR="0095136F" w:rsidRPr="0095136F" w:rsidRDefault="0095136F" w:rsidP="0095136F">
      <w:pPr>
        <w:numPr>
          <w:ilvl w:val="0"/>
          <w:numId w:val="1"/>
        </w:numPr>
        <w:spacing w:before="100" w:beforeAutospacing="1" w:after="100" w:afterAutospacing="1" w:line="240" w:lineRule="auto"/>
        <w:rPr>
          <w:rFonts w:ascii="Helvetica" w:eastAsia="Times New Roman" w:hAnsi="Helvetica" w:cs="Helvetica"/>
          <w:color w:val="2D2D2D"/>
          <w:sz w:val="20"/>
          <w:szCs w:val="20"/>
        </w:rPr>
      </w:pPr>
      <w:r w:rsidRPr="0095136F">
        <w:rPr>
          <w:rFonts w:ascii="Helvetica" w:eastAsia="Times New Roman" w:hAnsi="Helvetica" w:cs="Helvetica"/>
          <w:color w:val="2D2D2D"/>
          <w:sz w:val="20"/>
          <w:szCs w:val="20"/>
        </w:rPr>
        <w:t xml:space="preserve">Develop product knowledge and sales skills by participating in ongoing product and skill training opportunities provided by </w:t>
      </w:r>
      <w:r>
        <w:rPr>
          <w:rFonts w:ascii="Helvetica" w:eastAsia="Times New Roman" w:hAnsi="Helvetica" w:cs="Helvetica"/>
          <w:color w:val="2D2D2D"/>
          <w:sz w:val="20"/>
          <w:szCs w:val="20"/>
        </w:rPr>
        <w:t>3CLogic</w:t>
      </w:r>
      <w:r w:rsidRPr="0095136F">
        <w:rPr>
          <w:rFonts w:ascii="Helvetica" w:eastAsia="Times New Roman" w:hAnsi="Helvetica" w:cs="Helvetica"/>
          <w:color w:val="2D2D2D"/>
          <w:sz w:val="20"/>
          <w:szCs w:val="20"/>
        </w:rPr>
        <w:t>.</w:t>
      </w:r>
    </w:p>
    <w:p w14:paraId="01AD9AA9" w14:textId="1148F817" w:rsidR="0095136F" w:rsidRDefault="0095136F" w:rsidP="0095136F">
      <w:pPr>
        <w:numPr>
          <w:ilvl w:val="0"/>
          <w:numId w:val="1"/>
        </w:numPr>
        <w:spacing w:before="100" w:beforeAutospacing="1" w:after="100" w:afterAutospacing="1" w:line="240" w:lineRule="auto"/>
        <w:rPr>
          <w:rFonts w:ascii="Helvetica" w:eastAsia="Times New Roman" w:hAnsi="Helvetica" w:cs="Helvetica"/>
          <w:color w:val="2D2D2D"/>
          <w:sz w:val="20"/>
          <w:szCs w:val="20"/>
        </w:rPr>
      </w:pPr>
      <w:r w:rsidRPr="0095136F">
        <w:rPr>
          <w:rFonts w:ascii="Helvetica" w:eastAsia="Times New Roman" w:hAnsi="Helvetica" w:cs="Helvetica"/>
          <w:color w:val="2D2D2D"/>
          <w:sz w:val="20"/>
          <w:szCs w:val="20"/>
        </w:rPr>
        <w:t xml:space="preserve">Identify new accounts and introduce the </w:t>
      </w:r>
      <w:r>
        <w:rPr>
          <w:rFonts w:ascii="Helvetica" w:eastAsia="Times New Roman" w:hAnsi="Helvetica" w:cs="Helvetica"/>
          <w:color w:val="2D2D2D"/>
          <w:sz w:val="20"/>
          <w:szCs w:val="20"/>
        </w:rPr>
        <w:t>3CLogic</w:t>
      </w:r>
      <w:r w:rsidRPr="0095136F">
        <w:rPr>
          <w:rFonts w:ascii="Helvetica" w:eastAsia="Times New Roman" w:hAnsi="Helvetica" w:cs="Helvetica"/>
          <w:color w:val="2D2D2D"/>
          <w:sz w:val="20"/>
          <w:szCs w:val="20"/>
        </w:rPr>
        <w:t xml:space="preserve"> value proposition to key decision makers within the account. Position </w:t>
      </w:r>
      <w:r>
        <w:rPr>
          <w:rFonts w:ascii="Helvetica" w:eastAsia="Times New Roman" w:hAnsi="Helvetica" w:cs="Helvetica"/>
          <w:color w:val="2D2D2D"/>
          <w:sz w:val="20"/>
          <w:szCs w:val="20"/>
        </w:rPr>
        <w:t xml:space="preserve">3CLogic’s </w:t>
      </w:r>
      <w:r w:rsidRPr="0095136F">
        <w:rPr>
          <w:rFonts w:ascii="Helvetica" w:eastAsia="Times New Roman" w:hAnsi="Helvetica" w:cs="Helvetica"/>
          <w:color w:val="2D2D2D"/>
          <w:sz w:val="20"/>
          <w:szCs w:val="20"/>
        </w:rPr>
        <w:t xml:space="preserve">solutions as a strategic advantage to our customers' </w:t>
      </w:r>
      <w:proofErr w:type="gramStart"/>
      <w:r w:rsidRPr="0095136F">
        <w:rPr>
          <w:rFonts w:ascii="Helvetica" w:eastAsia="Times New Roman" w:hAnsi="Helvetica" w:cs="Helvetica"/>
          <w:color w:val="2D2D2D"/>
          <w:sz w:val="20"/>
          <w:szCs w:val="20"/>
        </w:rPr>
        <w:t>long term</w:t>
      </w:r>
      <w:proofErr w:type="gramEnd"/>
      <w:r w:rsidRPr="0095136F">
        <w:rPr>
          <w:rFonts w:ascii="Helvetica" w:eastAsia="Times New Roman" w:hAnsi="Helvetica" w:cs="Helvetica"/>
          <w:color w:val="2D2D2D"/>
          <w:sz w:val="20"/>
          <w:szCs w:val="20"/>
        </w:rPr>
        <w:t xml:space="preserve"> needs.</w:t>
      </w:r>
    </w:p>
    <w:p w14:paraId="37623EBB" w14:textId="76634545" w:rsidR="0095136F" w:rsidRPr="0095136F" w:rsidRDefault="0095136F" w:rsidP="0095136F">
      <w:pPr>
        <w:numPr>
          <w:ilvl w:val="0"/>
          <w:numId w:val="1"/>
        </w:numPr>
        <w:spacing w:before="100" w:beforeAutospacing="1" w:after="100" w:afterAutospacing="1" w:line="240" w:lineRule="auto"/>
        <w:rPr>
          <w:rFonts w:ascii="Helvetica" w:eastAsia="Times New Roman" w:hAnsi="Helvetica" w:cs="Helvetica"/>
          <w:color w:val="2D2D2D"/>
          <w:sz w:val="20"/>
          <w:szCs w:val="20"/>
        </w:rPr>
      </w:pPr>
      <w:r>
        <w:rPr>
          <w:rFonts w:ascii="Helvetica" w:eastAsia="Times New Roman" w:hAnsi="Helvetica" w:cs="Helvetica"/>
          <w:color w:val="2D2D2D"/>
          <w:sz w:val="20"/>
          <w:szCs w:val="20"/>
        </w:rPr>
        <w:t xml:space="preserve">Be able to provide a </w:t>
      </w:r>
      <w:r w:rsidR="00945B6B">
        <w:rPr>
          <w:rFonts w:ascii="Helvetica" w:eastAsia="Times New Roman" w:hAnsi="Helvetica" w:cs="Helvetica"/>
          <w:color w:val="2D2D2D"/>
          <w:sz w:val="20"/>
          <w:szCs w:val="20"/>
        </w:rPr>
        <w:t>hands-on</w:t>
      </w:r>
      <w:r>
        <w:rPr>
          <w:rFonts w:ascii="Helvetica" w:eastAsia="Times New Roman" w:hAnsi="Helvetica" w:cs="Helvetica"/>
          <w:color w:val="2D2D2D"/>
          <w:sz w:val="20"/>
          <w:szCs w:val="20"/>
        </w:rPr>
        <w:t xml:space="preserve"> demonstration of the 3CLogic platform to prospects and partners.</w:t>
      </w:r>
    </w:p>
    <w:p w14:paraId="7C12F3FF" w14:textId="424ECDD2" w:rsidR="0095136F" w:rsidRPr="0095136F" w:rsidRDefault="0095136F" w:rsidP="0095136F">
      <w:pPr>
        <w:numPr>
          <w:ilvl w:val="0"/>
          <w:numId w:val="1"/>
        </w:numPr>
        <w:spacing w:before="100" w:beforeAutospacing="1" w:after="100" w:afterAutospacing="1" w:line="240" w:lineRule="auto"/>
        <w:rPr>
          <w:rFonts w:ascii="Helvetica" w:eastAsia="Times New Roman" w:hAnsi="Helvetica" w:cs="Helvetica"/>
          <w:color w:val="2D2D2D"/>
          <w:sz w:val="20"/>
          <w:szCs w:val="20"/>
        </w:rPr>
      </w:pPr>
      <w:r>
        <w:rPr>
          <w:rFonts w:ascii="Helvetica" w:eastAsia="Times New Roman" w:hAnsi="Helvetica" w:cs="Helvetica"/>
          <w:color w:val="2D2D2D"/>
          <w:sz w:val="20"/>
          <w:szCs w:val="20"/>
        </w:rPr>
        <w:t>Provide weekly</w:t>
      </w:r>
      <w:r w:rsidRPr="0095136F">
        <w:rPr>
          <w:rFonts w:ascii="Helvetica" w:eastAsia="Times New Roman" w:hAnsi="Helvetica" w:cs="Helvetica"/>
          <w:color w:val="2D2D2D"/>
          <w:sz w:val="20"/>
          <w:szCs w:val="20"/>
        </w:rPr>
        <w:t xml:space="preserve"> forecasting and pipeline management to manage sales growth. Manage geographic territory using professional territory management skills. Use </w:t>
      </w:r>
      <w:r>
        <w:rPr>
          <w:rFonts w:ascii="Helvetica" w:eastAsia="Times New Roman" w:hAnsi="Helvetica" w:cs="Helvetica"/>
          <w:color w:val="2D2D2D"/>
          <w:sz w:val="20"/>
          <w:szCs w:val="20"/>
        </w:rPr>
        <w:t xml:space="preserve">our Salesforce.com </w:t>
      </w:r>
      <w:r w:rsidRPr="0095136F">
        <w:rPr>
          <w:rFonts w:ascii="Helvetica" w:eastAsia="Times New Roman" w:hAnsi="Helvetica" w:cs="Helvetica"/>
          <w:color w:val="2D2D2D"/>
          <w:sz w:val="20"/>
          <w:szCs w:val="20"/>
        </w:rPr>
        <w:t>CRM application to develop and utilize professional account management tools and follow up procedures.</w:t>
      </w:r>
    </w:p>
    <w:p w14:paraId="7E277D17" w14:textId="77777777" w:rsidR="0095136F" w:rsidRPr="0095136F" w:rsidRDefault="0095136F" w:rsidP="0095136F">
      <w:pPr>
        <w:numPr>
          <w:ilvl w:val="0"/>
          <w:numId w:val="1"/>
        </w:numPr>
        <w:spacing w:before="100" w:beforeAutospacing="1" w:after="100" w:afterAutospacing="1" w:line="240" w:lineRule="auto"/>
        <w:rPr>
          <w:rFonts w:ascii="Helvetica" w:eastAsia="Times New Roman" w:hAnsi="Helvetica" w:cs="Helvetica"/>
          <w:color w:val="2D2D2D"/>
          <w:sz w:val="20"/>
          <w:szCs w:val="20"/>
        </w:rPr>
      </w:pPr>
      <w:r w:rsidRPr="0095136F">
        <w:rPr>
          <w:rFonts w:ascii="Helvetica" w:eastAsia="Times New Roman" w:hAnsi="Helvetica" w:cs="Helvetica"/>
          <w:color w:val="2D2D2D"/>
          <w:sz w:val="20"/>
          <w:szCs w:val="20"/>
        </w:rPr>
        <w:t>Provide consistent and timely follow up communication and action steps after every sales call.</w:t>
      </w:r>
    </w:p>
    <w:p w14:paraId="4BF6CB13" w14:textId="247D79BF" w:rsidR="0095136F" w:rsidRDefault="0095136F" w:rsidP="0095136F">
      <w:pPr>
        <w:numPr>
          <w:ilvl w:val="0"/>
          <w:numId w:val="1"/>
        </w:numPr>
        <w:spacing w:before="100" w:beforeAutospacing="1" w:after="100" w:afterAutospacing="1" w:line="240" w:lineRule="auto"/>
        <w:rPr>
          <w:rFonts w:ascii="Helvetica" w:eastAsia="Times New Roman" w:hAnsi="Helvetica" w:cs="Helvetica"/>
          <w:color w:val="2D2D2D"/>
          <w:sz w:val="20"/>
          <w:szCs w:val="20"/>
        </w:rPr>
      </w:pPr>
      <w:r w:rsidRPr="0095136F">
        <w:rPr>
          <w:rFonts w:ascii="Helvetica" w:eastAsia="Times New Roman" w:hAnsi="Helvetica" w:cs="Helvetica"/>
          <w:color w:val="2D2D2D"/>
          <w:sz w:val="20"/>
          <w:szCs w:val="20"/>
        </w:rPr>
        <w:t xml:space="preserve">Collaborate on sales strategies, discuss account trends, advise changes within accounts and coordinate quotes and sales opportunities with Account Managers on an </w:t>
      </w:r>
      <w:proofErr w:type="gramStart"/>
      <w:r w:rsidRPr="0095136F">
        <w:rPr>
          <w:rFonts w:ascii="Helvetica" w:eastAsia="Times New Roman" w:hAnsi="Helvetica" w:cs="Helvetica"/>
          <w:color w:val="2D2D2D"/>
          <w:sz w:val="20"/>
          <w:szCs w:val="20"/>
        </w:rPr>
        <w:t>as-needed</w:t>
      </w:r>
      <w:proofErr w:type="gramEnd"/>
      <w:r w:rsidRPr="0095136F">
        <w:rPr>
          <w:rFonts w:ascii="Helvetica" w:eastAsia="Times New Roman" w:hAnsi="Helvetica" w:cs="Helvetica"/>
          <w:color w:val="2D2D2D"/>
          <w:sz w:val="20"/>
          <w:szCs w:val="20"/>
        </w:rPr>
        <w:t xml:space="preserve"> and weekly basis.</w:t>
      </w:r>
    </w:p>
    <w:p w14:paraId="7CB469BA" w14:textId="0987BC3E" w:rsidR="00945B6B" w:rsidRPr="0095136F" w:rsidRDefault="00945B6B" w:rsidP="0095136F">
      <w:pPr>
        <w:numPr>
          <w:ilvl w:val="0"/>
          <w:numId w:val="1"/>
        </w:numPr>
        <w:spacing w:before="100" w:beforeAutospacing="1" w:after="100" w:afterAutospacing="1" w:line="240" w:lineRule="auto"/>
        <w:rPr>
          <w:rFonts w:ascii="Helvetica" w:eastAsia="Times New Roman" w:hAnsi="Helvetica" w:cs="Helvetica"/>
          <w:color w:val="2D2D2D"/>
          <w:sz w:val="20"/>
          <w:szCs w:val="20"/>
        </w:rPr>
      </w:pPr>
      <w:r>
        <w:rPr>
          <w:rFonts w:ascii="Helvetica" w:eastAsia="Times New Roman" w:hAnsi="Helvetica" w:cs="Helvetica"/>
          <w:color w:val="2D2D2D"/>
          <w:sz w:val="20"/>
          <w:szCs w:val="20"/>
        </w:rPr>
        <w:t>Must be a closer.</w:t>
      </w:r>
    </w:p>
    <w:p w14:paraId="55D96B26" w14:textId="77777777" w:rsidR="0095136F" w:rsidRPr="0095136F" w:rsidRDefault="0095136F" w:rsidP="0095136F">
      <w:pPr>
        <w:spacing w:after="0" w:line="240" w:lineRule="auto"/>
        <w:rPr>
          <w:rFonts w:ascii="Times New Roman" w:eastAsia="Times New Roman" w:hAnsi="Times New Roman" w:cs="Times New Roman"/>
          <w:sz w:val="24"/>
          <w:szCs w:val="24"/>
        </w:rPr>
      </w:pPr>
      <w:r w:rsidRPr="0095136F">
        <w:rPr>
          <w:rFonts w:ascii="Helvetica" w:eastAsia="Times New Roman" w:hAnsi="Helvetica" w:cs="Helvetica"/>
          <w:color w:val="2D2D2D"/>
          <w:sz w:val="20"/>
          <w:szCs w:val="20"/>
        </w:rPr>
        <w:br/>
      </w:r>
    </w:p>
    <w:p w14:paraId="10F06314" w14:textId="77777777" w:rsidR="0095136F" w:rsidRPr="0095136F" w:rsidRDefault="0095136F" w:rsidP="0095136F">
      <w:pPr>
        <w:spacing w:before="100" w:beforeAutospacing="1" w:after="100" w:afterAutospacing="1" w:line="240" w:lineRule="auto"/>
        <w:rPr>
          <w:rFonts w:ascii="Helvetica" w:eastAsia="Times New Roman" w:hAnsi="Helvetica" w:cs="Helvetica"/>
          <w:color w:val="2D2D2D"/>
          <w:sz w:val="20"/>
          <w:szCs w:val="20"/>
        </w:rPr>
      </w:pPr>
      <w:r w:rsidRPr="0095136F">
        <w:rPr>
          <w:rFonts w:ascii="Helvetica" w:eastAsia="Times New Roman" w:hAnsi="Helvetica" w:cs="Helvetica"/>
          <w:b/>
          <w:bCs/>
          <w:color w:val="2D2D2D"/>
          <w:sz w:val="20"/>
          <w:szCs w:val="20"/>
        </w:rPr>
        <w:lastRenderedPageBreak/>
        <w:t>Qualifications:</w:t>
      </w:r>
    </w:p>
    <w:p w14:paraId="7115BAAC" w14:textId="082650C2" w:rsidR="0095136F" w:rsidRDefault="0095136F" w:rsidP="0095136F">
      <w:pPr>
        <w:numPr>
          <w:ilvl w:val="0"/>
          <w:numId w:val="2"/>
        </w:numPr>
        <w:spacing w:before="100" w:beforeAutospacing="1" w:after="100" w:afterAutospacing="1" w:line="240" w:lineRule="auto"/>
        <w:rPr>
          <w:rFonts w:ascii="Helvetica" w:eastAsia="Times New Roman" w:hAnsi="Helvetica" w:cs="Helvetica"/>
          <w:color w:val="2D2D2D"/>
          <w:sz w:val="20"/>
          <w:szCs w:val="20"/>
        </w:rPr>
      </w:pPr>
      <w:r w:rsidRPr="0095136F">
        <w:rPr>
          <w:rFonts w:ascii="Helvetica" w:eastAsia="Times New Roman" w:hAnsi="Helvetica" w:cs="Helvetica"/>
          <w:color w:val="2D2D2D"/>
          <w:sz w:val="20"/>
          <w:szCs w:val="20"/>
        </w:rPr>
        <w:t xml:space="preserve">5+ years of experience selling </w:t>
      </w:r>
      <w:r>
        <w:rPr>
          <w:rFonts w:ascii="Helvetica" w:eastAsia="Times New Roman" w:hAnsi="Helvetica" w:cs="Helvetica"/>
          <w:color w:val="2D2D2D"/>
          <w:sz w:val="20"/>
          <w:szCs w:val="20"/>
        </w:rPr>
        <w:t xml:space="preserve">SaaS </w:t>
      </w:r>
      <w:r w:rsidRPr="0095136F">
        <w:rPr>
          <w:rFonts w:ascii="Helvetica" w:eastAsia="Times New Roman" w:hAnsi="Helvetica" w:cs="Helvetica"/>
          <w:color w:val="2D2D2D"/>
          <w:sz w:val="20"/>
          <w:szCs w:val="20"/>
        </w:rPr>
        <w:t xml:space="preserve">or complex technical solutions to </w:t>
      </w:r>
      <w:r w:rsidR="00945B6B">
        <w:rPr>
          <w:rFonts w:ascii="Helvetica" w:eastAsia="Times New Roman" w:hAnsi="Helvetica" w:cs="Helvetica"/>
          <w:color w:val="2D2D2D"/>
          <w:sz w:val="20"/>
          <w:szCs w:val="20"/>
        </w:rPr>
        <w:t>enterprise accounts</w:t>
      </w:r>
      <w:r w:rsidRPr="0095136F">
        <w:rPr>
          <w:rFonts w:ascii="Helvetica" w:eastAsia="Times New Roman" w:hAnsi="Helvetica" w:cs="Helvetica"/>
          <w:color w:val="2D2D2D"/>
          <w:sz w:val="20"/>
          <w:szCs w:val="20"/>
        </w:rPr>
        <w:t>.</w:t>
      </w:r>
    </w:p>
    <w:p w14:paraId="40F4CFF5" w14:textId="3C8E1506" w:rsidR="00945B6B" w:rsidRPr="0095136F" w:rsidRDefault="00945B6B" w:rsidP="0095136F">
      <w:pPr>
        <w:numPr>
          <w:ilvl w:val="0"/>
          <w:numId w:val="2"/>
        </w:numPr>
        <w:spacing w:before="100" w:beforeAutospacing="1" w:after="100" w:afterAutospacing="1" w:line="240" w:lineRule="auto"/>
        <w:rPr>
          <w:rFonts w:ascii="Helvetica" w:eastAsia="Times New Roman" w:hAnsi="Helvetica" w:cs="Helvetica"/>
          <w:color w:val="2D2D2D"/>
          <w:sz w:val="20"/>
          <w:szCs w:val="20"/>
        </w:rPr>
      </w:pPr>
      <w:r>
        <w:rPr>
          <w:rFonts w:ascii="Helvetica" w:eastAsia="Times New Roman" w:hAnsi="Helvetica" w:cs="Helvetica"/>
          <w:color w:val="2D2D2D"/>
          <w:sz w:val="20"/>
          <w:szCs w:val="20"/>
        </w:rPr>
        <w:t>Working knowledge of CRM or call center sales a plus.</w:t>
      </w:r>
    </w:p>
    <w:p w14:paraId="69A75277" w14:textId="2FD5D935" w:rsidR="0095136F" w:rsidRPr="0095136F" w:rsidRDefault="0095136F" w:rsidP="0095136F">
      <w:pPr>
        <w:numPr>
          <w:ilvl w:val="0"/>
          <w:numId w:val="2"/>
        </w:numPr>
        <w:spacing w:before="100" w:beforeAutospacing="1" w:after="100" w:afterAutospacing="1" w:line="240" w:lineRule="auto"/>
        <w:rPr>
          <w:rFonts w:ascii="Helvetica" w:eastAsia="Times New Roman" w:hAnsi="Helvetica" w:cs="Helvetica"/>
          <w:color w:val="2D2D2D"/>
          <w:sz w:val="20"/>
          <w:szCs w:val="20"/>
        </w:rPr>
      </w:pPr>
      <w:r w:rsidRPr="0095136F">
        <w:rPr>
          <w:rFonts w:ascii="Helvetica" w:eastAsia="Times New Roman" w:hAnsi="Helvetica" w:cs="Helvetica"/>
          <w:color w:val="2D2D2D"/>
          <w:sz w:val="20"/>
          <w:szCs w:val="20"/>
        </w:rPr>
        <w:t xml:space="preserve">Experience managing client with complex </w:t>
      </w:r>
      <w:r w:rsidR="00945B6B">
        <w:rPr>
          <w:rFonts w:ascii="Helvetica" w:eastAsia="Times New Roman" w:hAnsi="Helvetica" w:cs="Helvetica"/>
          <w:color w:val="2D2D2D"/>
          <w:sz w:val="20"/>
          <w:szCs w:val="20"/>
        </w:rPr>
        <w:t xml:space="preserve">master service </w:t>
      </w:r>
      <w:r w:rsidRPr="0095136F">
        <w:rPr>
          <w:rFonts w:ascii="Helvetica" w:eastAsia="Times New Roman" w:hAnsi="Helvetica" w:cs="Helvetica"/>
          <w:color w:val="2D2D2D"/>
          <w:sz w:val="20"/>
          <w:szCs w:val="20"/>
        </w:rPr>
        <w:t>agreements</w:t>
      </w:r>
      <w:r w:rsidR="00945B6B">
        <w:rPr>
          <w:rFonts w:ascii="Helvetica" w:eastAsia="Times New Roman" w:hAnsi="Helvetica" w:cs="Helvetica"/>
          <w:color w:val="2D2D2D"/>
          <w:sz w:val="20"/>
          <w:szCs w:val="20"/>
        </w:rPr>
        <w:t>, Statements of Work and Service Orders.</w:t>
      </w:r>
    </w:p>
    <w:p w14:paraId="53139458" w14:textId="423C2D8B" w:rsidR="0095136F" w:rsidRPr="0095136F" w:rsidRDefault="0095136F" w:rsidP="0095136F">
      <w:pPr>
        <w:numPr>
          <w:ilvl w:val="0"/>
          <w:numId w:val="2"/>
        </w:numPr>
        <w:spacing w:before="100" w:beforeAutospacing="1" w:after="100" w:afterAutospacing="1" w:line="240" w:lineRule="auto"/>
        <w:rPr>
          <w:rFonts w:ascii="Helvetica" w:eastAsia="Times New Roman" w:hAnsi="Helvetica" w:cs="Helvetica"/>
          <w:color w:val="2D2D2D"/>
          <w:sz w:val="20"/>
          <w:szCs w:val="20"/>
        </w:rPr>
      </w:pPr>
      <w:r w:rsidRPr="0095136F">
        <w:rPr>
          <w:rFonts w:ascii="Helvetica" w:eastAsia="Times New Roman" w:hAnsi="Helvetica" w:cs="Helvetica"/>
          <w:color w:val="2D2D2D"/>
          <w:sz w:val="20"/>
          <w:szCs w:val="20"/>
        </w:rPr>
        <w:t xml:space="preserve">Strong </w:t>
      </w:r>
      <w:r w:rsidR="00945B6B">
        <w:rPr>
          <w:rFonts w:ascii="Helvetica" w:eastAsia="Times New Roman" w:hAnsi="Helvetica" w:cs="Helvetica"/>
          <w:color w:val="2D2D2D"/>
          <w:sz w:val="20"/>
          <w:szCs w:val="20"/>
        </w:rPr>
        <w:t xml:space="preserve">local </w:t>
      </w:r>
      <w:r w:rsidRPr="0095136F">
        <w:rPr>
          <w:rFonts w:ascii="Helvetica" w:eastAsia="Times New Roman" w:hAnsi="Helvetica" w:cs="Helvetica"/>
          <w:color w:val="2D2D2D"/>
          <w:sz w:val="20"/>
          <w:szCs w:val="20"/>
        </w:rPr>
        <w:t>network to immediately start calling</w:t>
      </w:r>
      <w:r w:rsidR="00945B6B">
        <w:rPr>
          <w:rFonts w:ascii="Helvetica" w:eastAsia="Times New Roman" w:hAnsi="Helvetica" w:cs="Helvetica"/>
          <w:color w:val="2D2D2D"/>
          <w:sz w:val="20"/>
          <w:szCs w:val="20"/>
        </w:rPr>
        <w:t xml:space="preserve"> and closing.</w:t>
      </w:r>
    </w:p>
    <w:p w14:paraId="312ECA23" w14:textId="2677F984" w:rsidR="0095136F" w:rsidRPr="0095136F" w:rsidRDefault="0095136F" w:rsidP="0095136F">
      <w:pPr>
        <w:numPr>
          <w:ilvl w:val="0"/>
          <w:numId w:val="2"/>
        </w:numPr>
        <w:spacing w:before="100" w:beforeAutospacing="1" w:after="100" w:afterAutospacing="1" w:line="240" w:lineRule="auto"/>
        <w:rPr>
          <w:rFonts w:ascii="Helvetica" w:eastAsia="Times New Roman" w:hAnsi="Helvetica" w:cs="Helvetica"/>
          <w:color w:val="2D2D2D"/>
          <w:sz w:val="20"/>
          <w:szCs w:val="20"/>
        </w:rPr>
      </w:pPr>
      <w:r w:rsidRPr="0095136F">
        <w:rPr>
          <w:rFonts w:ascii="Helvetica" w:eastAsia="Times New Roman" w:hAnsi="Helvetica" w:cs="Helvetica"/>
          <w:color w:val="2D2D2D"/>
          <w:sz w:val="20"/>
          <w:szCs w:val="20"/>
        </w:rPr>
        <w:t xml:space="preserve">Comfortable cold calling and experience in a </w:t>
      </w:r>
      <w:proofErr w:type="gramStart"/>
      <w:r w:rsidRPr="0095136F">
        <w:rPr>
          <w:rFonts w:ascii="Helvetica" w:eastAsia="Times New Roman" w:hAnsi="Helvetica" w:cs="Helvetica"/>
          <w:color w:val="2D2D2D"/>
          <w:sz w:val="20"/>
          <w:szCs w:val="20"/>
        </w:rPr>
        <w:t>sales</w:t>
      </w:r>
      <w:proofErr w:type="gramEnd"/>
      <w:r w:rsidRPr="0095136F">
        <w:rPr>
          <w:rFonts w:ascii="Helvetica" w:eastAsia="Times New Roman" w:hAnsi="Helvetica" w:cs="Helvetica"/>
          <w:color w:val="2D2D2D"/>
          <w:sz w:val="20"/>
          <w:szCs w:val="20"/>
        </w:rPr>
        <w:t xml:space="preserve"> “hunter” role, prospecti</w:t>
      </w:r>
      <w:r w:rsidR="00945B6B">
        <w:rPr>
          <w:rFonts w:ascii="Helvetica" w:eastAsia="Times New Roman" w:hAnsi="Helvetica" w:cs="Helvetica"/>
          <w:color w:val="2D2D2D"/>
          <w:sz w:val="20"/>
          <w:szCs w:val="20"/>
        </w:rPr>
        <w:t>ng</w:t>
      </w:r>
      <w:r w:rsidRPr="0095136F">
        <w:rPr>
          <w:rFonts w:ascii="Helvetica" w:eastAsia="Times New Roman" w:hAnsi="Helvetica" w:cs="Helvetica"/>
          <w:color w:val="2D2D2D"/>
          <w:sz w:val="20"/>
          <w:szCs w:val="20"/>
        </w:rPr>
        <w:t xml:space="preserve"> for new logo clients.</w:t>
      </w:r>
    </w:p>
    <w:p w14:paraId="6B0D7635" w14:textId="77777777" w:rsidR="0095136F" w:rsidRPr="0095136F" w:rsidRDefault="0095136F" w:rsidP="0095136F">
      <w:pPr>
        <w:numPr>
          <w:ilvl w:val="0"/>
          <w:numId w:val="2"/>
        </w:numPr>
        <w:spacing w:before="100" w:beforeAutospacing="1" w:after="100" w:afterAutospacing="1" w:line="240" w:lineRule="auto"/>
        <w:rPr>
          <w:rFonts w:ascii="Helvetica" w:eastAsia="Times New Roman" w:hAnsi="Helvetica" w:cs="Helvetica"/>
          <w:color w:val="2D2D2D"/>
          <w:sz w:val="20"/>
          <w:szCs w:val="20"/>
        </w:rPr>
      </w:pPr>
      <w:r w:rsidRPr="0095136F">
        <w:rPr>
          <w:rFonts w:ascii="Helvetica" w:eastAsia="Times New Roman" w:hAnsi="Helvetica" w:cs="Helvetica"/>
          <w:color w:val="2D2D2D"/>
          <w:sz w:val="20"/>
          <w:szCs w:val="20"/>
        </w:rPr>
        <w:t>Documented history of making/exceeding quotas.</w:t>
      </w:r>
    </w:p>
    <w:p w14:paraId="7E7CB2C1" w14:textId="77777777" w:rsidR="0095136F" w:rsidRPr="0095136F" w:rsidRDefault="0095136F" w:rsidP="0095136F">
      <w:pPr>
        <w:numPr>
          <w:ilvl w:val="0"/>
          <w:numId w:val="2"/>
        </w:numPr>
        <w:spacing w:before="100" w:beforeAutospacing="1" w:after="100" w:afterAutospacing="1" w:line="240" w:lineRule="auto"/>
        <w:rPr>
          <w:rFonts w:ascii="Helvetica" w:eastAsia="Times New Roman" w:hAnsi="Helvetica" w:cs="Helvetica"/>
          <w:color w:val="2D2D2D"/>
          <w:sz w:val="20"/>
          <w:szCs w:val="20"/>
        </w:rPr>
      </w:pPr>
      <w:r w:rsidRPr="0095136F">
        <w:rPr>
          <w:rFonts w:ascii="Helvetica" w:eastAsia="Times New Roman" w:hAnsi="Helvetica" w:cs="Helvetica"/>
          <w:color w:val="2D2D2D"/>
          <w:sz w:val="20"/>
          <w:szCs w:val="20"/>
        </w:rPr>
        <w:t>Bachelor’s Degree in Business Administration, Marketing, Computer Engineering, Computer Science, Management Information Systems, equivalent experience.</w:t>
      </w:r>
    </w:p>
    <w:p w14:paraId="10E29EB6" w14:textId="77777777" w:rsidR="0095136F" w:rsidRPr="0095136F" w:rsidRDefault="0095136F" w:rsidP="0095136F">
      <w:pPr>
        <w:numPr>
          <w:ilvl w:val="0"/>
          <w:numId w:val="2"/>
        </w:numPr>
        <w:spacing w:before="100" w:beforeAutospacing="1" w:after="100" w:afterAutospacing="1" w:line="240" w:lineRule="auto"/>
        <w:rPr>
          <w:rFonts w:ascii="Helvetica" w:eastAsia="Times New Roman" w:hAnsi="Helvetica" w:cs="Helvetica"/>
          <w:color w:val="2D2D2D"/>
          <w:sz w:val="20"/>
          <w:szCs w:val="20"/>
        </w:rPr>
      </w:pPr>
      <w:r w:rsidRPr="0095136F">
        <w:rPr>
          <w:rFonts w:ascii="Helvetica" w:eastAsia="Times New Roman" w:hAnsi="Helvetica" w:cs="Helvetica"/>
          <w:color w:val="2D2D2D"/>
          <w:sz w:val="20"/>
          <w:szCs w:val="20"/>
        </w:rPr>
        <w:t>Excellent communication skills and strong presentation skills.</w:t>
      </w:r>
    </w:p>
    <w:p w14:paraId="60EF64B0" w14:textId="77777777" w:rsidR="0095136F" w:rsidRPr="0095136F" w:rsidRDefault="0095136F" w:rsidP="0095136F">
      <w:pPr>
        <w:numPr>
          <w:ilvl w:val="0"/>
          <w:numId w:val="2"/>
        </w:numPr>
        <w:spacing w:before="100" w:beforeAutospacing="1" w:after="100" w:afterAutospacing="1" w:line="240" w:lineRule="auto"/>
        <w:rPr>
          <w:rFonts w:ascii="Helvetica" w:eastAsia="Times New Roman" w:hAnsi="Helvetica" w:cs="Helvetica"/>
          <w:color w:val="2D2D2D"/>
          <w:sz w:val="20"/>
          <w:szCs w:val="20"/>
        </w:rPr>
      </w:pPr>
      <w:r w:rsidRPr="0095136F">
        <w:rPr>
          <w:rFonts w:ascii="Helvetica" w:eastAsia="Times New Roman" w:hAnsi="Helvetica" w:cs="Helvetica"/>
          <w:color w:val="2D2D2D"/>
          <w:sz w:val="20"/>
          <w:szCs w:val="20"/>
        </w:rPr>
        <w:t>Ability to travel up to 25% as needed.</w:t>
      </w:r>
    </w:p>
    <w:p w14:paraId="5AF69318" w14:textId="7C1D3926" w:rsidR="0095136F" w:rsidRPr="0095136F" w:rsidRDefault="0095136F" w:rsidP="00945B6B">
      <w:pPr>
        <w:spacing w:before="100" w:beforeAutospacing="1" w:after="100" w:afterAutospacing="1" w:line="240" w:lineRule="auto"/>
        <w:ind w:left="720"/>
        <w:rPr>
          <w:rFonts w:ascii="Helvetica" w:eastAsia="Times New Roman" w:hAnsi="Helvetica" w:cs="Helvetica"/>
          <w:color w:val="2D2D2D"/>
          <w:sz w:val="20"/>
          <w:szCs w:val="20"/>
        </w:rPr>
      </w:pPr>
    </w:p>
    <w:p w14:paraId="379A18EB" w14:textId="77777777" w:rsidR="0095136F" w:rsidRDefault="0095136F"/>
    <w:sectPr w:rsidR="0095136F">
      <w:headerReference w:type="default" r:id="rId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A12F1D" w14:textId="77777777" w:rsidR="00B54F31" w:rsidRDefault="00B54F31" w:rsidP="00291C0D">
      <w:pPr>
        <w:spacing w:after="0" w:line="240" w:lineRule="auto"/>
      </w:pPr>
      <w:r>
        <w:separator/>
      </w:r>
    </w:p>
  </w:endnote>
  <w:endnote w:type="continuationSeparator" w:id="0">
    <w:p w14:paraId="72DA782F" w14:textId="77777777" w:rsidR="00B54F31" w:rsidRDefault="00B54F31" w:rsidP="00291C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108D4B" w14:textId="77777777" w:rsidR="00B54F31" w:rsidRDefault="00B54F31" w:rsidP="00291C0D">
      <w:pPr>
        <w:spacing w:after="0" w:line="240" w:lineRule="auto"/>
      </w:pPr>
      <w:r>
        <w:separator/>
      </w:r>
    </w:p>
  </w:footnote>
  <w:footnote w:type="continuationSeparator" w:id="0">
    <w:p w14:paraId="0643774B" w14:textId="77777777" w:rsidR="00B54F31" w:rsidRDefault="00B54F31" w:rsidP="00291C0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452474" w14:textId="69AC1933" w:rsidR="00291C0D" w:rsidRDefault="00291C0D">
    <w:pPr>
      <w:pStyle w:val="Header"/>
    </w:pPr>
    <w:r w:rsidRPr="00AE325F">
      <w:rPr>
        <w:rFonts w:ascii="Helvetica" w:eastAsia="Times New Roman" w:hAnsi="Helvetica" w:cs="Helvetica"/>
        <w:b/>
        <w:bCs/>
        <w:noProof/>
        <w:color w:val="2D2D2D"/>
        <w:sz w:val="20"/>
        <w:szCs w:val="20"/>
      </w:rPr>
      <w:drawing>
        <wp:anchor distT="0" distB="0" distL="114300" distR="114300" simplePos="0" relativeHeight="251659264" behindDoc="1" locked="0" layoutInCell="1" allowOverlap="1" wp14:anchorId="0A4FB5FD" wp14:editId="26E9C485">
          <wp:simplePos x="0" y="0"/>
          <wp:positionH relativeFrom="column">
            <wp:posOffset>2305050</wp:posOffset>
          </wp:positionH>
          <wp:positionV relativeFrom="paragraph">
            <wp:posOffset>-190500</wp:posOffset>
          </wp:positionV>
          <wp:extent cx="1436502" cy="376008"/>
          <wp:effectExtent l="0" t="0" r="0" b="5080"/>
          <wp:wrapNone/>
          <wp:docPr id="1" name="Picture 1"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lipar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436502" cy="376008"/>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67837A3"/>
    <w:multiLevelType w:val="multilevel"/>
    <w:tmpl w:val="37DC4E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94004CA"/>
    <w:multiLevelType w:val="multilevel"/>
    <w:tmpl w:val="E27EB6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136F"/>
    <w:rsid w:val="00291C0D"/>
    <w:rsid w:val="003250CF"/>
    <w:rsid w:val="005C0605"/>
    <w:rsid w:val="005F1587"/>
    <w:rsid w:val="006D2568"/>
    <w:rsid w:val="00877981"/>
    <w:rsid w:val="008A776A"/>
    <w:rsid w:val="00945B6B"/>
    <w:rsid w:val="0095136F"/>
    <w:rsid w:val="00A1163B"/>
    <w:rsid w:val="00B54F31"/>
    <w:rsid w:val="00BD64B6"/>
    <w:rsid w:val="00C12C10"/>
    <w:rsid w:val="00CC10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8F50BE"/>
  <w15:chartTrackingRefBased/>
  <w15:docId w15:val="{5F64B2D2-6DAF-4D46-B9F6-D9A4EB119F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91C0D"/>
    <w:pPr>
      <w:tabs>
        <w:tab w:val="center" w:pos="4680"/>
        <w:tab w:val="right" w:pos="9360"/>
      </w:tabs>
      <w:spacing w:after="0" w:line="240" w:lineRule="auto"/>
    </w:pPr>
  </w:style>
  <w:style w:type="character" w:customStyle="1" w:styleId="HeaderChar">
    <w:name w:val="Header Char"/>
    <w:basedOn w:val="DefaultParagraphFont"/>
    <w:link w:val="Header"/>
    <w:uiPriority w:val="99"/>
    <w:rsid w:val="00291C0D"/>
  </w:style>
  <w:style w:type="paragraph" w:styleId="Footer">
    <w:name w:val="footer"/>
    <w:basedOn w:val="Normal"/>
    <w:link w:val="FooterChar"/>
    <w:uiPriority w:val="99"/>
    <w:unhideWhenUsed/>
    <w:rsid w:val="00291C0D"/>
    <w:pPr>
      <w:tabs>
        <w:tab w:val="center" w:pos="4680"/>
        <w:tab w:val="right" w:pos="9360"/>
      </w:tabs>
      <w:spacing w:after="0" w:line="240" w:lineRule="auto"/>
    </w:pPr>
  </w:style>
  <w:style w:type="character" w:customStyle="1" w:styleId="FooterChar">
    <w:name w:val="Footer Char"/>
    <w:basedOn w:val="DefaultParagraphFont"/>
    <w:link w:val="Footer"/>
    <w:uiPriority w:val="99"/>
    <w:rsid w:val="00291C0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985822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553</Words>
  <Characters>3156</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 Durkin</dc:creator>
  <cp:keywords/>
  <dc:description/>
  <cp:lastModifiedBy>Guillaume Seynhaeve</cp:lastModifiedBy>
  <cp:revision>2</cp:revision>
  <dcterms:created xsi:type="dcterms:W3CDTF">2021-07-19T11:31:00Z</dcterms:created>
  <dcterms:modified xsi:type="dcterms:W3CDTF">2021-07-19T11:31:00Z</dcterms:modified>
</cp:coreProperties>
</file>